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77E34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September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ESKOM HOLDINGS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ECN20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ESKOM HOLDINGS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September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ECN20</w:t>
      </w:r>
    </w:p>
    <w:p w:rsidR="0011429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 xml:space="preserve">Nominal </w:t>
      </w:r>
      <w:r w:rsidR="0011429F">
        <w:rPr>
          <w:rFonts w:asciiTheme="minorHAnsi" w:hAnsiTheme="minorHAnsi" w:cs="Arial"/>
          <w:b/>
          <w:bCs/>
          <w:lang w:val="en-ZA"/>
        </w:rPr>
        <w:t>Listed</w:t>
      </w:r>
      <w:r w:rsidR="0011429F" w:rsidRPr="0011429F">
        <w:rPr>
          <w:rFonts w:asciiTheme="minorHAnsi" w:hAnsiTheme="minorHAnsi" w:cs="Arial"/>
          <w:lang w:val="en-ZA"/>
        </w:rPr>
        <w:t xml:space="preserve"> </w:t>
      </w:r>
      <w:r w:rsidR="0011429F">
        <w:rPr>
          <w:rFonts w:asciiTheme="minorHAnsi" w:hAnsiTheme="minorHAnsi" w:cs="Arial"/>
          <w:lang w:val="en-ZA"/>
        </w:rPr>
        <w:tab/>
        <w:t>R 5,000,000,000.00</w:t>
      </w:r>
    </w:p>
    <w:p w:rsidR="007F4679" w:rsidRPr="00F64748" w:rsidRDefault="0011429F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bCs/>
          <w:lang w:val="en-ZA"/>
        </w:rPr>
        <w:t>Nominal Issue</w:t>
      </w:r>
      <w:r w:rsidR="00C21940">
        <w:rPr>
          <w:rFonts w:asciiTheme="minorHAnsi" w:hAnsiTheme="minorHAnsi" w:cs="Arial"/>
          <w:b/>
          <w:bCs/>
          <w:lang w:val="en-ZA"/>
        </w:rPr>
        <w:t>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77E3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100.07167%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9.6500%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March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March, 5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March, 14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March, 4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September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September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ZAG000129669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RSA Guarantee</w:t>
      </w:r>
      <w:r w:rsidR="0011429F">
        <w:rPr>
          <w:rFonts w:asciiTheme="minorHAnsi" w:hAnsiTheme="minorHAnsi"/>
          <w:lang w:val="en-ZA"/>
        </w:rPr>
        <w:t xml:space="preserve"> not applicable</w:t>
      </w:r>
    </w:p>
    <w:p w:rsidR="00D57683" w:rsidRDefault="00D57683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B27F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877E34" w:rsidRPr="00BE0730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https://www.jse.co.za/content/JSEPricingSupplementsItems/2014/BondDocuments/ESN20%20Pricing%20Supplement%2020150914.pdf</w:t>
        </w:r>
      </w:hyperlink>
    </w:p>
    <w:p w:rsidR="00877E34" w:rsidRPr="00F64748" w:rsidRDefault="00877E3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57683" w:rsidRDefault="00D5768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57683" w:rsidRDefault="00C2194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Francois Venter</w:t>
      </w:r>
      <w:r w:rsidR="00D57683">
        <w:rPr>
          <w:rFonts w:asciiTheme="minorHAnsi" w:hAnsiTheme="minorHAnsi" w:cs="Arial"/>
          <w:lang w:val="en-ZA"/>
        </w:rPr>
        <w:tab/>
        <w:t>Eskom</w:t>
      </w:r>
      <w:r w:rsidR="00D57683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8004050</w:t>
      </w:r>
    </w:p>
    <w:p w:rsidR="00085030" w:rsidRPr="00F64748" w:rsidRDefault="00D57683" w:rsidP="00D5768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24D" w:rsidRDefault="0072424D">
      <w:r>
        <w:separator/>
      </w:r>
    </w:p>
  </w:endnote>
  <w:endnote w:type="continuationSeparator" w:id="0">
    <w:p w:rsidR="0072424D" w:rsidRDefault="0072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77E3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77E3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24D" w:rsidRDefault="0072424D">
      <w:r>
        <w:separator/>
      </w:r>
    </w:p>
  </w:footnote>
  <w:footnote w:type="continuationSeparator" w:id="0">
    <w:p w:rsidR="0072424D" w:rsidRDefault="00724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F47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F47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29F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60E0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6C02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424D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7E34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4784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1E41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27F6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6EB1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1940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57683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3DA8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8F47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4784"/>
  </w:style>
  <w:style w:type="character" w:customStyle="1" w:styleId="CommentTextChar">
    <w:name w:val="Comment Text Char"/>
    <w:basedOn w:val="DefaultParagraphFont"/>
    <w:link w:val="CommentText"/>
    <w:rsid w:val="008F4784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F4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4784"/>
    <w:rPr>
      <w:rFonts w:ascii="Arial" w:hAnsi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8F47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4784"/>
  </w:style>
  <w:style w:type="character" w:customStyle="1" w:styleId="CommentTextChar">
    <w:name w:val="Comment Text Char"/>
    <w:basedOn w:val="DefaultParagraphFont"/>
    <w:link w:val="CommentText"/>
    <w:rsid w:val="008F4784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F4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4784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SN20%20Pricing%20Supplement%202015091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6DD84-929C-4049-BE29-BB0A71209338}"/>
</file>

<file path=customXml/itemProps2.xml><?xml version="1.0" encoding="utf-8"?>
<ds:datastoreItem xmlns:ds="http://schemas.openxmlformats.org/officeDocument/2006/customXml" ds:itemID="{A22CAF99-B84B-4681-8E57-F9510401F747}"/>
</file>

<file path=customXml/itemProps3.xml><?xml version="1.0" encoding="utf-8"?>
<ds:datastoreItem xmlns:ds="http://schemas.openxmlformats.org/officeDocument/2006/customXml" ds:itemID="{2D173DA0-2F9C-4210-BCBB-B51B0ED54F9F}"/>
</file>

<file path=customXml/itemProps4.xml><?xml version="1.0" encoding="utf-8"?>
<ds:datastoreItem xmlns:ds="http://schemas.openxmlformats.org/officeDocument/2006/customXml" ds:itemID="{2359F12A-802D-4B20-8A3B-448B39F6AB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1324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Eskom</Company>
  <LinksUpToDate>false</LinksUpToDate>
  <CharactersWithSpaces>1499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9</cp:revision>
  <cp:lastPrinted>2012-01-03T09:35:00Z</cp:lastPrinted>
  <dcterms:created xsi:type="dcterms:W3CDTF">2015-09-09T07:16:00Z</dcterms:created>
  <dcterms:modified xsi:type="dcterms:W3CDTF">2015-09-11T12:47:00Z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515500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